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7272C2" w:rsidTr="007272C2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7272C2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B06BC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06BC0">
              <w:rPr>
                <w:color w:val="000000"/>
                <w:sz w:val="22"/>
                <w:szCs w:val="22"/>
              </w:rPr>
              <w:t>41901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B06BC0">
              <w:rPr>
                <w:color w:val="000000"/>
                <w:sz w:val="22"/>
                <w:szCs w:val="22"/>
              </w:rPr>
              <w:t>674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B06BC0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6BC0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сельское поселение, </w:t>
            </w:r>
            <w:proofErr w:type="gramStart"/>
            <w:r w:rsidR="00243B12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243B12">
              <w:rPr>
                <w:color w:val="000000"/>
                <w:sz w:val="22"/>
                <w:szCs w:val="22"/>
              </w:rPr>
              <w:t xml:space="preserve">. </w:t>
            </w:r>
            <w:r w:rsidR="00B06BC0">
              <w:rPr>
                <w:color w:val="000000"/>
                <w:sz w:val="22"/>
                <w:szCs w:val="22"/>
              </w:rPr>
              <w:t>Филипповка</w:t>
            </w:r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B06BC0">
              <w:rPr>
                <w:color w:val="000000"/>
                <w:sz w:val="22"/>
                <w:szCs w:val="22"/>
              </w:rPr>
              <w:t>Луговая, 21а</w:t>
            </w:r>
            <w:r w:rsidR="00243B12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B06BC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B06BC0">
        <w:rPr>
          <w:color w:val="000000"/>
        </w:rPr>
        <w:t>18</w:t>
      </w:r>
      <w:r w:rsidR="003469A1">
        <w:rPr>
          <w:color w:val="000000"/>
        </w:rPr>
        <w:t>.0</w:t>
      </w:r>
      <w:r w:rsidR="00B06BC0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243B12"/>
    <w:rsid w:val="003469A1"/>
    <w:rsid w:val="0053520B"/>
    <w:rsid w:val="006F1F80"/>
    <w:rsid w:val="007272C2"/>
    <w:rsid w:val="00806A9F"/>
    <w:rsid w:val="00B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2019-10-23T07:01:00Z</dcterms:created>
  <dcterms:modified xsi:type="dcterms:W3CDTF">2020-01-15T11:18:00Z</dcterms:modified>
</cp:coreProperties>
</file>